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43" w:rsidRDefault="00CB29F4" w:rsidP="00CB29F4">
      <w:pPr>
        <w:jc w:val="center"/>
      </w:pPr>
      <w:bookmarkStart w:id="0" w:name="_GoBack"/>
      <w:bookmarkEnd w:id="0"/>
      <w:r>
        <w:t>PRECISAZIONE IN MERITO ALL’INVITO A MANIFESTARE INTERESSE DI PARTECIPAZIONE</w:t>
      </w:r>
    </w:p>
    <w:p w:rsidR="00CB29F4" w:rsidRDefault="00CB29F4" w:rsidP="00CB29F4">
      <w:r>
        <w:t xml:space="preserve">In merito all’avviso esplorativo per la “manifestazione di interesse a partecipare alla procedura negoziata sotto-soglia mediante </w:t>
      </w:r>
      <w:proofErr w:type="spellStart"/>
      <w:r>
        <w:t>RdO</w:t>
      </w:r>
      <w:proofErr w:type="spellEnd"/>
      <w:r>
        <w:t xml:space="preserve"> sul </w:t>
      </w:r>
      <w:proofErr w:type="spellStart"/>
      <w:r>
        <w:t>MePa</w:t>
      </w:r>
      <w:proofErr w:type="spellEnd"/>
      <w:r>
        <w:t xml:space="preserve">, per l'affidamento della fornitura di prodotti informatici, hardware e software, relativamente al Progetto riguardante l’Avviso pubblico </w:t>
      </w:r>
      <w:proofErr w:type="spellStart"/>
      <w:r>
        <w:t>prot</w:t>
      </w:r>
      <w:proofErr w:type="spellEnd"/>
      <w:r>
        <w:t xml:space="preserve">. n. AOODGEFID/12810 del 15 ottobre 2015”, qui pubblicato, circa le condizioni operative, punto ottavo della esposizione, allorché si fa riferimento al sopralluogo necessario per poter partecipare alla procedura negoziata, </w:t>
      </w:r>
    </w:p>
    <w:p w:rsidR="00CB29F4" w:rsidRDefault="00CB29F4" w:rsidP="00CB29F4">
      <w:pPr>
        <w:jc w:val="center"/>
      </w:pPr>
      <w:r>
        <w:t>si precisa che</w:t>
      </w:r>
    </w:p>
    <w:p w:rsidR="00CB29F4" w:rsidRDefault="00CB29F4" w:rsidP="00732426">
      <w:pPr>
        <w:ind w:right="-285"/>
      </w:pPr>
      <w:r>
        <w:t xml:space="preserve">tale sopralluogo non è richiesto in fase di manifestazione di interesse, bensì, al momento di partecipare alla RDO, quale importante requisito per garantire che le proposte siano logisticamente, tecnicamente e praticamente compatibili e perfettamente operative </w:t>
      </w:r>
      <w:r w:rsidR="00732426">
        <w:t xml:space="preserve">in caso di aggiudicazione e di affidamento della fornitura. La necessità di tale requisito risulterà più evidente in base al capitolato tecnico che accompagnerà la RDO.  </w:t>
      </w:r>
    </w:p>
    <w:sectPr w:rsidR="00CB29F4" w:rsidSect="00F634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F4"/>
    <w:rsid w:val="00732426"/>
    <w:rsid w:val="00A908C0"/>
    <w:rsid w:val="00CB29F4"/>
    <w:rsid w:val="00CD24B4"/>
    <w:rsid w:val="00F6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9" w:after="240" w:line="256" w:lineRule="exact"/>
        <w:ind w:left="1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34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9" w:after="240" w:line="256" w:lineRule="exact"/>
        <w:ind w:left="1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34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Pixel Corp.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Pixel</dc:creator>
  <cp:lastModifiedBy>delfino</cp:lastModifiedBy>
  <cp:revision>2</cp:revision>
  <dcterms:created xsi:type="dcterms:W3CDTF">2016-06-13T08:09:00Z</dcterms:created>
  <dcterms:modified xsi:type="dcterms:W3CDTF">2016-06-13T08:09:00Z</dcterms:modified>
</cp:coreProperties>
</file>